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0713" w:rsidRPr="00D20713" w:rsidRDefault="00D20713" w:rsidP="00D20713">
      <w:pPr>
        <w:rPr>
          <w:b/>
        </w:rPr>
      </w:pPr>
      <w:r w:rsidRPr="00D20713">
        <w:rPr>
          <w:b/>
        </w:rPr>
        <w:t>Formato planificación con elementos de las Bases Curriculares 2012.</w:t>
      </w:r>
    </w:p>
    <w:p w:rsidR="00D20713" w:rsidRPr="00D20713" w:rsidRDefault="00D20713" w:rsidP="00D20713">
      <w:r w:rsidRPr="00D20713">
        <w:rPr>
          <w:b/>
        </w:rPr>
        <w:t>Asignatura</w:t>
      </w:r>
      <w:proofErr w:type="gramStart"/>
      <w:r w:rsidRPr="00D20713">
        <w:rPr>
          <w:b/>
        </w:rPr>
        <w:t>:_</w:t>
      </w:r>
      <w:proofErr w:type="gramEnd"/>
      <w:r w:rsidRPr="00D20713">
        <w:rPr>
          <w:b/>
        </w:rPr>
        <w:t>_</w:t>
      </w:r>
      <w:r w:rsidRPr="00D20713">
        <w:rPr>
          <w:u w:val="single"/>
        </w:rPr>
        <w:t xml:space="preserve">     Ciencias Naturales                                   </w:t>
      </w:r>
      <w:r w:rsidRPr="00D20713">
        <w:tab/>
      </w:r>
      <w:r w:rsidRPr="00D20713">
        <w:tab/>
      </w:r>
      <w:r w:rsidRPr="00D20713">
        <w:rPr>
          <w:b/>
        </w:rPr>
        <w:t>Nivel/Curso:_</w:t>
      </w:r>
      <w:r w:rsidRPr="00D20713">
        <w:rPr>
          <w:b/>
          <w:u w:val="single"/>
        </w:rPr>
        <w:tab/>
      </w:r>
      <w:r w:rsidRPr="00D20713">
        <w:rPr>
          <w:u w:val="single"/>
        </w:rPr>
        <w:t>NB1/ 1º Básico____</w:t>
      </w:r>
    </w:p>
    <w:p w:rsidR="00D20713" w:rsidRPr="00D20713" w:rsidRDefault="00D20713" w:rsidP="00D20713">
      <w:pPr>
        <w:rPr>
          <w:b/>
        </w:rPr>
      </w:pPr>
      <w:r w:rsidRPr="00D20713">
        <w:rPr>
          <w:noProof/>
          <w:lang w:eastAsia="es-C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62230</wp:posOffset>
                </wp:positionH>
                <wp:positionV relativeFrom="paragraph">
                  <wp:posOffset>257810</wp:posOffset>
                </wp:positionV>
                <wp:extent cx="8162925" cy="2770505"/>
                <wp:effectExtent l="5080" t="10160" r="13970" b="13335"/>
                <wp:wrapNone/>
                <wp:docPr id="4" name="Cuadro de tex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62925" cy="27705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20713" w:rsidRPr="006469FD" w:rsidRDefault="00394C9D" w:rsidP="00D20713">
                            <w:pPr>
                              <w:rPr>
                                <w:lang w:val="es-ES"/>
                              </w:rPr>
                            </w:pPr>
                            <w:hyperlink r:id="rId5" w:history="1">
                              <w:r>
                                <w:rPr>
                                  <w:rStyle w:val="Hipervnculo"/>
                                </w:rPr>
                                <w:t>http://www.youtube.com/watch?v=9muV_1SxdRQ</w:t>
                              </w:r>
                            </w:hyperlink>
                            <w:r>
                              <w:t xml:space="preserve"> fabricación de vasos de cristal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4" o:spid="_x0000_s1026" type="#_x0000_t202" style="position:absolute;margin-left:4.9pt;margin-top:20.3pt;width:642.75pt;height:218.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">
                <v:textbox style="mso-fit-shape-to-text:t">
                  <w:txbxContent>
                    <w:p w:rsidR="00D20713" w:rsidRPr="006469FD" w:rsidRDefault="00394C9D" w:rsidP="00D20713">
                      <w:pPr>
                        <w:rPr>
                          <w:lang w:val="es-ES"/>
                        </w:rPr>
                      </w:pPr>
                      <w:hyperlink r:id="rId6" w:history="1">
                        <w:r>
                          <w:rPr>
                            <w:rStyle w:val="Hipervnculo"/>
                          </w:rPr>
                          <w:t>http://www.youtube.com/watch?v=9muV_1SxdRQ</w:t>
                        </w:r>
                      </w:hyperlink>
                      <w:r>
                        <w:t xml:space="preserve"> fabricación de vasos de cristal</w:t>
                      </w:r>
                    </w:p>
                  </w:txbxContent>
                </v:textbox>
              </v:shape>
            </w:pict>
          </mc:Fallback>
        </mc:AlternateContent>
      </w:r>
      <w:r w:rsidRPr="00D20713">
        <w:rPr>
          <w:b/>
        </w:rPr>
        <w:t>Marco referencial:</w:t>
      </w:r>
    </w:p>
    <w:p w:rsidR="00D20713" w:rsidRPr="00D20713" w:rsidRDefault="00D20713" w:rsidP="00D20713">
      <w:pPr>
        <w:rPr>
          <w:b/>
        </w:rPr>
      </w:pPr>
    </w:p>
    <w:p w:rsidR="00D20713" w:rsidRPr="00D20713" w:rsidRDefault="00D20713" w:rsidP="00D20713">
      <w:pPr>
        <w:rPr>
          <w:b/>
        </w:rPr>
      </w:pPr>
    </w:p>
    <w:p w:rsidR="00BE47FD" w:rsidRPr="00D20713" w:rsidRDefault="00BE47FD" w:rsidP="00BE47FD">
      <w:pPr>
        <w:rPr>
          <w:lang w:val="es-ES"/>
        </w:rPr>
      </w:pPr>
      <w:r w:rsidRPr="00D20713">
        <w:rPr>
          <w:b/>
          <w:lang w:val="es-ES"/>
        </w:rPr>
        <w:t xml:space="preserve">Objetivos de aprendizaje (OA): </w:t>
      </w:r>
    </w:p>
    <w:p w:rsidR="00BE47FD" w:rsidRPr="00D20713" w:rsidRDefault="00BE47FD" w:rsidP="00BE47FD">
      <w:pPr>
        <w:rPr>
          <w:lang w:val="es-ES"/>
        </w:rPr>
      </w:pPr>
      <w:r w:rsidRPr="00A75A1C">
        <w:rPr>
          <w:lang w:val="es-ES"/>
        </w:rPr>
        <w:t xml:space="preserve">Explorar y describir los diferentes tipos de materiales en diversos objetos, clasificándolos según sus propiedades (goma-flexible, plástico-impermeable) e identificando su uso en la vida cotidiana </w:t>
      </w:r>
      <w:r>
        <w:rPr>
          <w:lang w:val="es-ES"/>
        </w:rPr>
        <w:t>(OA 8</w:t>
      </w:r>
      <w:r w:rsidRPr="00D20713">
        <w:rPr>
          <w:lang w:val="es-ES"/>
        </w:rPr>
        <w:t xml:space="preserve">) </w:t>
      </w:r>
    </w:p>
    <w:p w:rsidR="00BE47FD" w:rsidRPr="00D20713" w:rsidRDefault="00BE47FD" w:rsidP="00BE47FD">
      <w:r w:rsidRPr="00D20713">
        <w:rPr>
          <w:noProof/>
          <w:lang w:eastAsia="es-C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78E4472" wp14:editId="77E47791">
                <wp:simplePos x="0" y="0"/>
                <wp:positionH relativeFrom="column">
                  <wp:posOffset>1047750</wp:posOffset>
                </wp:positionH>
                <wp:positionV relativeFrom="paragraph">
                  <wp:posOffset>138430</wp:posOffset>
                </wp:positionV>
                <wp:extent cx="3488055" cy="912495"/>
                <wp:effectExtent l="0" t="0" r="0" b="0"/>
                <wp:wrapNone/>
                <wp:docPr id="3" name="Cuadro de tex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88055" cy="9124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E47FD" w:rsidRPr="005E451A" w:rsidRDefault="00BE47FD" w:rsidP="00BE47FD">
                            <w:pPr>
                              <w:rPr>
                                <w:sz w:val="24"/>
                                <w:szCs w:val="24"/>
                                <w:lang w:val="es-ES"/>
                              </w:rPr>
                            </w:pPr>
                            <w:r w:rsidRPr="00A75A1C">
                              <w:rPr>
                                <w:rFonts w:ascii="Calibri" w:hAnsi="Calibri"/>
                              </w:rPr>
                              <w:t>Reconocer la importancia del entorno natural y sus recursos, desarrollando conductas de cuidado y protección del ambiente.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Cuadro de texto 3" o:spid="_x0000_s1027" type="#_x0000_t202" style="position:absolute;margin-left:82.5pt;margin-top:10.9pt;width:274.65pt;height:71.8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" stroked="f">
                <v:textbox>
                  <w:txbxContent>
                    <w:p w:rsidR="00BE47FD" w:rsidRPr="005E451A" w:rsidRDefault="00BE47FD" w:rsidP="00BE47FD">
                      <w:pPr>
                        <w:rPr>
                          <w:sz w:val="24"/>
                          <w:szCs w:val="24"/>
                          <w:lang w:val="es-ES"/>
                        </w:rPr>
                      </w:pPr>
                      <w:r w:rsidRPr="00A75A1C">
                        <w:rPr>
                          <w:rFonts w:ascii="Calibri" w:hAnsi="Calibri"/>
                        </w:rPr>
                        <w:t>Reconocer la importancia del entorno natural y sus recursos, desarrollando conductas de cuidado y protección del ambiente.</w:t>
                      </w:r>
                    </w:p>
                  </w:txbxContent>
                </v:textbox>
              </v:shape>
            </w:pict>
          </mc:Fallback>
        </mc:AlternateContent>
      </w:r>
    </w:p>
    <w:p w:rsidR="00BE47FD" w:rsidRPr="00D20713" w:rsidRDefault="00BE47FD" w:rsidP="00BE47FD">
      <w:pPr>
        <w:rPr>
          <w:b/>
        </w:rPr>
      </w:pPr>
      <w:r w:rsidRPr="00D20713">
        <w:rPr>
          <w:noProof/>
          <w:lang w:eastAsia="es-CL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2CBF1AF" wp14:editId="350391BA">
                <wp:simplePos x="0" y="0"/>
                <wp:positionH relativeFrom="column">
                  <wp:posOffset>7194550</wp:posOffset>
                </wp:positionH>
                <wp:positionV relativeFrom="paragraph">
                  <wp:posOffset>635</wp:posOffset>
                </wp:positionV>
                <wp:extent cx="1790065" cy="432435"/>
                <wp:effectExtent l="3175" t="635" r="0" b="635"/>
                <wp:wrapNone/>
                <wp:docPr id="2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065" cy="4324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E47FD" w:rsidRPr="005E451A" w:rsidRDefault="00BE47FD" w:rsidP="00BE47FD">
                            <w:pPr>
                              <w:rPr>
                                <w:sz w:val="24"/>
                                <w:szCs w:val="24"/>
                                <w:lang w:val="es-E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Cuadro de texto 2" o:spid="_x0000_s1028" type="#_x0000_t202" style="position:absolute;margin-left:566.5pt;margin-top:.05pt;width:140.95pt;height:34.0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" stroked="f">
                <v:textbox style="mso-fit-shape-to-text:t">
                  <w:txbxContent>
                    <w:p w:rsidR="00BE47FD" w:rsidRPr="005E451A" w:rsidRDefault="00BE47FD" w:rsidP="00BE47FD">
                      <w:pPr>
                        <w:rPr>
                          <w:sz w:val="24"/>
                          <w:szCs w:val="24"/>
                          <w:lang w:val="es-E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D20713">
        <w:rPr>
          <w:noProof/>
          <w:lang w:eastAsia="es-CL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4FA6D87" wp14:editId="7648AF87">
                <wp:simplePos x="0" y="0"/>
                <wp:positionH relativeFrom="column">
                  <wp:posOffset>4889500</wp:posOffset>
                </wp:positionH>
                <wp:positionV relativeFrom="paragraph">
                  <wp:posOffset>635</wp:posOffset>
                </wp:positionV>
                <wp:extent cx="1790065" cy="432435"/>
                <wp:effectExtent l="3175" t="635" r="0" b="635"/>
                <wp:wrapNone/>
                <wp:docPr id="1" name="Cuadro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065" cy="4324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E47FD" w:rsidRPr="005E451A" w:rsidRDefault="00BE47FD" w:rsidP="00BE47FD">
                            <w:pPr>
                              <w:rPr>
                                <w:sz w:val="24"/>
                                <w:szCs w:val="24"/>
                                <w:lang w:val="es-ES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:lang w:val="es-ES"/>
                              </w:rPr>
                              <w:t>Ciencias físicas y químicas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Cuadro de texto 1" o:spid="_x0000_s1029" type="#_x0000_t202" style="position:absolute;margin-left:385pt;margin-top:.05pt;width:140.95pt;height:34.0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" stroked="f">
                <v:textbox style="mso-fit-shape-to-text:t">
                  <w:txbxContent>
                    <w:p w:rsidR="00BE47FD" w:rsidRPr="005E451A" w:rsidRDefault="00BE47FD" w:rsidP="00BE47FD">
                      <w:pPr>
                        <w:rPr>
                          <w:sz w:val="24"/>
                          <w:szCs w:val="24"/>
                          <w:lang w:val="es-ES"/>
                        </w:rPr>
                      </w:pPr>
                      <w:r>
                        <w:rPr>
                          <w:sz w:val="24"/>
                          <w:szCs w:val="24"/>
                          <w:lang w:val="es-ES"/>
                        </w:rPr>
                        <w:t>Ciencias físicas y químicas</w:t>
                      </w:r>
                    </w:p>
                  </w:txbxContent>
                </v:textbox>
              </v:shape>
            </w:pict>
          </mc:Fallback>
        </mc:AlternateContent>
      </w:r>
      <w:r w:rsidRPr="00D20713">
        <w:rPr>
          <w:b/>
        </w:rPr>
        <w:t xml:space="preserve">Actitudes (OAT): </w:t>
      </w:r>
      <w:r w:rsidRPr="00D20713">
        <w:rPr>
          <w:b/>
        </w:rPr>
        <w:tab/>
      </w:r>
      <w:r w:rsidRPr="00D20713">
        <w:rPr>
          <w:b/>
        </w:rPr>
        <w:tab/>
      </w:r>
      <w:r w:rsidRPr="00D20713">
        <w:rPr>
          <w:b/>
        </w:rPr>
        <w:tab/>
      </w:r>
      <w:r w:rsidRPr="00D20713">
        <w:rPr>
          <w:b/>
        </w:rPr>
        <w:tab/>
      </w:r>
      <w:r w:rsidRPr="00D20713">
        <w:rPr>
          <w:b/>
        </w:rPr>
        <w:tab/>
      </w:r>
      <w:r w:rsidRPr="00D20713">
        <w:rPr>
          <w:b/>
        </w:rPr>
        <w:tab/>
        <w:t xml:space="preserve">                              Eje:</w:t>
      </w:r>
      <w:r w:rsidRPr="00D20713">
        <w:rPr>
          <w:b/>
        </w:rPr>
        <w:tab/>
      </w:r>
      <w:r w:rsidRPr="00D20713">
        <w:rPr>
          <w:b/>
        </w:rPr>
        <w:tab/>
      </w:r>
      <w:r w:rsidRPr="00D20713">
        <w:rPr>
          <w:b/>
        </w:rPr>
        <w:tab/>
      </w:r>
      <w:r w:rsidRPr="00D20713">
        <w:rPr>
          <w:b/>
        </w:rPr>
        <w:tab/>
        <w:t xml:space="preserve">           </w:t>
      </w:r>
      <w:r w:rsidRPr="00D20713">
        <w:rPr>
          <w:b/>
        </w:rPr>
        <w:tab/>
      </w:r>
    </w:p>
    <w:p w:rsidR="00394C9D" w:rsidRDefault="00394C9D" w:rsidP="00BE47FD">
      <w:pPr>
        <w:rPr>
          <w:b/>
        </w:rPr>
      </w:pPr>
    </w:p>
    <w:p w:rsidR="00394C9D" w:rsidRDefault="00394C9D" w:rsidP="00BE47FD">
      <w:pPr>
        <w:rPr>
          <w:b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2660"/>
        <w:gridCol w:w="992"/>
        <w:gridCol w:w="2552"/>
        <w:gridCol w:w="4110"/>
        <w:gridCol w:w="2832"/>
      </w:tblGrid>
      <w:tr w:rsidR="00D20713" w:rsidRPr="00D20713" w:rsidTr="005B21EE">
        <w:tc>
          <w:tcPr>
            <w:tcW w:w="2660" w:type="dxa"/>
          </w:tcPr>
          <w:p w:rsidR="00D20713" w:rsidRPr="00D20713" w:rsidRDefault="00BE47FD" w:rsidP="00D20713">
            <w:pPr>
              <w:rPr>
                <w:b/>
              </w:rPr>
            </w:pPr>
            <w:r>
              <w:rPr>
                <w:b/>
              </w:rPr>
              <w:t>Ob</w:t>
            </w:r>
            <w:r w:rsidR="00D20713" w:rsidRPr="00D20713">
              <w:rPr>
                <w:b/>
              </w:rPr>
              <w:t>jetivo</w:t>
            </w:r>
          </w:p>
          <w:p w:rsidR="00D20713" w:rsidRPr="00D20713" w:rsidRDefault="00D20713" w:rsidP="00D20713">
            <w:pPr>
              <w:rPr>
                <w:b/>
              </w:rPr>
            </w:pPr>
            <w:r w:rsidRPr="00D20713">
              <w:rPr>
                <w:b/>
              </w:rPr>
              <w:t xml:space="preserve"> (</w:t>
            </w:r>
            <w:r w:rsidR="00BE47FD" w:rsidRPr="00D20713">
              <w:rPr>
                <w:b/>
              </w:rPr>
              <w:t>desglose</w:t>
            </w:r>
            <w:r w:rsidRPr="00D20713">
              <w:rPr>
                <w:b/>
              </w:rPr>
              <w:t xml:space="preserve"> del OA)</w:t>
            </w:r>
          </w:p>
        </w:tc>
        <w:tc>
          <w:tcPr>
            <w:tcW w:w="992" w:type="dxa"/>
          </w:tcPr>
          <w:p w:rsidR="00D20713" w:rsidRPr="00D20713" w:rsidRDefault="00D20713" w:rsidP="00D20713">
            <w:pPr>
              <w:rPr>
                <w:b/>
              </w:rPr>
            </w:pPr>
            <w:r w:rsidRPr="00D20713">
              <w:rPr>
                <w:b/>
              </w:rPr>
              <w:t>Tiempo</w:t>
            </w:r>
          </w:p>
        </w:tc>
        <w:tc>
          <w:tcPr>
            <w:tcW w:w="2552" w:type="dxa"/>
          </w:tcPr>
          <w:p w:rsidR="00D20713" w:rsidRPr="00D20713" w:rsidRDefault="00D20713" w:rsidP="00D20713">
            <w:pPr>
              <w:rPr>
                <w:b/>
              </w:rPr>
            </w:pPr>
            <w:r w:rsidRPr="00D20713">
              <w:rPr>
                <w:b/>
              </w:rPr>
              <w:t>Habilidades</w:t>
            </w:r>
          </w:p>
        </w:tc>
        <w:tc>
          <w:tcPr>
            <w:tcW w:w="4110" w:type="dxa"/>
          </w:tcPr>
          <w:p w:rsidR="00D20713" w:rsidRPr="00D20713" w:rsidRDefault="00D20713" w:rsidP="00D20713">
            <w:pPr>
              <w:rPr>
                <w:b/>
              </w:rPr>
            </w:pPr>
            <w:r w:rsidRPr="00D20713">
              <w:rPr>
                <w:b/>
              </w:rPr>
              <w:t xml:space="preserve">Actividad de aprendizaje (inicio-desarrollo-cierre) </w:t>
            </w:r>
          </w:p>
        </w:tc>
        <w:tc>
          <w:tcPr>
            <w:tcW w:w="2832" w:type="dxa"/>
          </w:tcPr>
          <w:p w:rsidR="00D20713" w:rsidRPr="00D20713" w:rsidRDefault="00D20713" w:rsidP="00D20713">
            <w:pPr>
              <w:rPr>
                <w:b/>
              </w:rPr>
            </w:pPr>
            <w:r w:rsidRPr="00D20713">
              <w:rPr>
                <w:b/>
              </w:rPr>
              <w:t>Desempeño observable.</w:t>
            </w:r>
          </w:p>
          <w:p w:rsidR="00D20713" w:rsidRPr="00D20713" w:rsidRDefault="00D20713" w:rsidP="00D20713">
            <w:pPr>
              <w:rPr>
                <w:b/>
              </w:rPr>
            </w:pPr>
            <w:r w:rsidRPr="00D20713">
              <w:rPr>
                <w:b/>
              </w:rPr>
              <w:t>(evaluación – tipo de instrumento)</w:t>
            </w:r>
          </w:p>
        </w:tc>
      </w:tr>
      <w:tr w:rsidR="00D20713" w:rsidRPr="00D20713" w:rsidTr="005B21EE">
        <w:tc>
          <w:tcPr>
            <w:tcW w:w="2660" w:type="dxa"/>
          </w:tcPr>
          <w:p w:rsidR="00D20713" w:rsidRPr="00D20713" w:rsidRDefault="00D20713" w:rsidP="00D20713">
            <w:pPr>
              <w:rPr>
                <w:b/>
              </w:rPr>
            </w:pPr>
          </w:p>
          <w:p w:rsidR="00D20713" w:rsidRDefault="00D20713" w:rsidP="00BE47FD">
            <w:r w:rsidRPr="00D20713">
              <w:t xml:space="preserve">Observar </w:t>
            </w:r>
            <w:r w:rsidR="00BE47FD">
              <w:t xml:space="preserve">el entorno y distintos materiales de </w:t>
            </w:r>
            <w:r w:rsidR="00BE47FD">
              <w:lastRenderedPageBreak/>
              <w:t>construcción.</w:t>
            </w:r>
          </w:p>
          <w:p w:rsidR="00BE47FD" w:rsidRDefault="00BE47FD" w:rsidP="00BE47FD">
            <w:r>
              <w:t>Distinguir entre plástico y vidrio.</w:t>
            </w:r>
          </w:p>
          <w:p w:rsidR="00BE47FD" w:rsidRDefault="00BE47FD" w:rsidP="00BE47FD">
            <w:r>
              <w:t>Identificar utilidad de cada material.</w:t>
            </w:r>
          </w:p>
          <w:p w:rsidR="00BE47FD" w:rsidRDefault="00BE47FD" w:rsidP="00BE47FD">
            <w:r>
              <w:t>Reconocer diferencias entre los materiales.</w:t>
            </w:r>
          </w:p>
          <w:p w:rsidR="00BE47FD" w:rsidRPr="00D20713" w:rsidRDefault="00BE47FD" w:rsidP="00BE47FD"/>
          <w:p w:rsidR="00D20713" w:rsidRPr="00D20713" w:rsidRDefault="00D20713" w:rsidP="00D20713"/>
          <w:p w:rsidR="00D20713" w:rsidRPr="00D20713" w:rsidRDefault="00D20713" w:rsidP="00D20713"/>
          <w:p w:rsidR="00D20713" w:rsidRPr="00D20713" w:rsidRDefault="00D20713" w:rsidP="00D20713"/>
          <w:p w:rsidR="00D20713" w:rsidRPr="00D20713" w:rsidRDefault="00D20713" w:rsidP="00D20713"/>
          <w:p w:rsidR="00D20713" w:rsidRPr="00D20713" w:rsidRDefault="00D20713" w:rsidP="00D20713"/>
          <w:p w:rsidR="00D20713" w:rsidRPr="00D20713" w:rsidRDefault="00D20713" w:rsidP="00D20713"/>
          <w:p w:rsidR="00D20713" w:rsidRPr="00D20713" w:rsidRDefault="00D20713" w:rsidP="00D20713"/>
          <w:p w:rsidR="00D20713" w:rsidRPr="00D20713" w:rsidRDefault="00D20713" w:rsidP="00D20713">
            <w:pPr>
              <w:rPr>
                <w:b/>
              </w:rPr>
            </w:pPr>
          </w:p>
          <w:p w:rsidR="00D20713" w:rsidRPr="00D20713" w:rsidRDefault="00D20713" w:rsidP="00D20713">
            <w:pPr>
              <w:rPr>
                <w:b/>
              </w:rPr>
            </w:pPr>
          </w:p>
          <w:p w:rsidR="00D20713" w:rsidRPr="00D20713" w:rsidRDefault="00D20713" w:rsidP="00D20713">
            <w:pPr>
              <w:rPr>
                <w:b/>
              </w:rPr>
            </w:pPr>
          </w:p>
          <w:p w:rsidR="00D20713" w:rsidRPr="00D20713" w:rsidRDefault="00D20713" w:rsidP="00D20713">
            <w:pPr>
              <w:rPr>
                <w:b/>
              </w:rPr>
            </w:pPr>
          </w:p>
          <w:p w:rsidR="00D20713" w:rsidRPr="00D20713" w:rsidRDefault="00D20713" w:rsidP="00D20713">
            <w:pPr>
              <w:rPr>
                <w:b/>
              </w:rPr>
            </w:pPr>
          </w:p>
          <w:p w:rsidR="00D20713" w:rsidRPr="00D20713" w:rsidRDefault="00D20713" w:rsidP="00D20713">
            <w:pPr>
              <w:rPr>
                <w:b/>
              </w:rPr>
            </w:pPr>
          </w:p>
        </w:tc>
        <w:tc>
          <w:tcPr>
            <w:tcW w:w="992" w:type="dxa"/>
          </w:tcPr>
          <w:p w:rsidR="00D20713" w:rsidRPr="00D20713" w:rsidRDefault="00D20713" w:rsidP="00D20713"/>
          <w:p w:rsidR="00D20713" w:rsidRPr="00D20713" w:rsidRDefault="00BE47FD" w:rsidP="00D20713">
            <w:r>
              <w:t xml:space="preserve">90 </w:t>
            </w:r>
            <w:r w:rsidR="00D20713" w:rsidRPr="00D20713">
              <w:t>min.</w:t>
            </w:r>
          </w:p>
        </w:tc>
        <w:tc>
          <w:tcPr>
            <w:tcW w:w="2552" w:type="dxa"/>
          </w:tcPr>
          <w:p w:rsidR="00D20713" w:rsidRDefault="00BE47FD" w:rsidP="00D20713">
            <w:r>
              <w:t>Observar</w:t>
            </w:r>
          </w:p>
          <w:p w:rsidR="00BE47FD" w:rsidRDefault="00BE47FD" w:rsidP="00D20713">
            <w:r>
              <w:t>Distinguir</w:t>
            </w:r>
          </w:p>
          <w:p w:rsidR="00BE47FD" w:rsidRDefault="00BE47FD" w:rsidP="00D20713">
            <w:r>
              <w:t>Identificar</w:t>
            </w:r>
          </w:p>
          <w:p w:rsidR="00BE47FD" w:rsidRDefault="00BE47FD" w:rsidP="00D20713">
            <w:r>
              <w:lastRenderedPageBreak/>
              <w:t>Reconocer</w:t>
            </w:r>
          </w:p>
          <w:p w:rsidR="00BE47FD" w:rsidRPr="00D20713" w:rsidRDefault="00BE47FD" w:rsidP="00D20713"/>
        </w:tc>
        <w:tc>
          <w:tcPr>
            <w:tcW w:w="4110" w:type="dxa"/>
          </w:tcPr>
          <w:p w:rsidR="00D20713" w:rsidRPr="00D20713" w:rsidRDefault="00D20713" w:rsidP="00D20713">
            <w:pPr>
              <w:rPr>
                <w:b/>
              </w:rPr>
            </w:pPr>
          </w:p>
          <w:p w:rsidR="00D20713" w:rsidRPr="00D20713" w:rsidRDefault="00D20713" w:rsidP="00D20713">
            <w:pPr>
              <w:rPr>
                <w:b/>
              </w:rPr>
            </w:pPr>
            <w:r w:rsidRPr="00D20713">
              <w:rPr>
                <w:b/>
              </w:rPr>
              <w:t>Inicio:</w:t>
            </w:r>
          </w:p>
          <w:p w:rsidR="00D20713" w:rsidRPr="00D20713" w:rsidRDefault="00394C9D" w:rsidP="00D20713">
            <w:r>
              <w:t>A</w:t>
            </w:r>
            <w:bookmarkStart w:id="0" w:name="_GoBack"/>
            <w:bookmarkEnd w:id="0"/>
            <w:r w:rsidR="00D20713" w:rsidRPr="00D20713">
              <w:t xml:space="preserve">ctivación de conocimientos previos </w:t>
            </w:r>
            <w:r w:rsidR="00BE47FD">
              <w:lastRenderedPageBreak/>
              <w:t>repaso de la clase anterior utilizando archivos guardados en la pizarra interactiva.</w:t>
            </w:r>
            <w:r w:rsidR="00F72AAF">
              <w:t xml:space="preserve"> Revisan link con video relacionado a la fabricación del vidrio.</w:t>
            </w:r>
          </w:p>
          <w:p w:rsidR="00D20713" w:rsidRPr="00D20713" w:rsidRDefault="00D20713" w:rsidP="00D20713">
            <w:pPr>
              <w:rPr>
                <w:b/>
              </w:rPr>
            </w:pPr>
            <w:r w:rsidRPr="00D20713">
              <w:rPr>
                <w:b/>
              </w:rPr>
              <w:t>Desarrollo:</w:t>
            </w:r>
          </w:p>
          <w:p w:rsidR="00BE47FD" w:rsidRDefault="00BE47FD" w:rsidP="00D20713">
            <w:r w:rsidRPr="00BE47FD">
              <w:t xml:space="preserve">En conjunto y a través de lluvia de ideas </w:t>
            </w:r>
            <w:r>
              <w:t>identifican dos elementos de la sala, uno fabricado en vidrio y otro fabricado en plástico</w:t>
            </w:r>
            <w:r w:rsidR="00F72AAF">
              <w:t>. ¿</w:t>
            </w:r>
            <w:proofErr w:type="gramStart"/>
            <w:r w:rsidR="00F72AAF">
              <w:t>se</w:t>
            </w:r>
            <w:proofErr w:type="gramEnd"/>
            <w:r w:rsidR="00F72AAF">
              <w:t xml:space="preserve"> podrían fabricar de otro material?,  ¿Qué sucedería si se fabricaran en otro material? </w:t>
            </w:r>
          </w:p>
          <w:p w:rsidR="00F72AAF" w:rsidRDefault="00F72AAF" w:rsidP="00D20713">
            <w:r>
              <w:t>Resuelven actividades del texto del estudiante.</w:t>
            </w:r>
          </w:p>
          <w:p w:rsidR="00F72AAF" w:rsidRDefault="00F72AAF" w:rsidP="00D20713">
            <w:pPr>
              <w:rPr>
                <w:b/>
              </w:rPr>
            </w:pPr>
            <w:r w:rsidRPr="00D20713">
              <w:rPr>
                <w:b/>
              </w:rPr>
              <w:t>Cierre:</w:t>
            </w:r>
          </w:p>
          <w:p w:rsidR="00D20713" w:rsidRDefault="005C09E5" w:rsidP="00D20713">
            <w:r>
              <w:t>Comentan lo aprendido en clases y llevan tarea para la casa.</w:t>
            </w:r>
          </w:p>
          <w:p w:rsidR="005C09E5" w:rsidRPr="00D20713" w:rsidRDefault="005C09E5" w:rsidP="00D20713">
            <w:r>
              <w:t>Confeccionar una lista de 3 elementos iguales, pero que estén fabricados de distintos material</w:t>
            </w:r>
            <w:r w:rsidR="00500670">
              <w:t>es. Buscar recortes o dibujan</w:t>
            </w:r>
            <w:r>
              <w:t xml:space="preserve"> en el cuaderno.</w:t>
            </w:r>
          </w:p>
          <w:p w:rsidR="00D20713" w:rsidRPr="00D20713" w:rsidRDefault="00D20713" w:rsidP="00D20713"/>
        </w:tc>
        <w:tc>
          <w:tcPr>
            <w:tcW w:w="2832" w:type="dxa"/>
          </w:tcPr>
          <w:p w:rsidR="00D20713" w:rsidRPr="00D20713" w:rsidRDefault="00D20713" w:rsidP="00D20713"/>
          <w:p w:rsidR="00D20713" w:rsidRPr="00D20713" w:rsidRDefault="00D20713" w:rsidP="00D20713">
            <w:r w:rsidRPr="00D20713">
              <w:t xml:space="preserve">Observación directa del desarrollo de la clase </w:t>
            </w:r>
            <w:r w:rsidRPr="00D20713">
              <w:lastRenderedPageBreak/>
              <w:t>(formativa).</w:t>
            </w:r>
          </w:p>
          <w:p w:rsidR="00D20713" w:rsidRPr="00D20713" w:rsidRDefault="00D20713" w:rsidP="00D20713"/>
          <w:p w:rsidR="00D20713" w:rsidRPr="00D20713" w:rsidRDefault="00D20713" w:rsidP="00D20713"/>
          <w:p w:rsidR="00D20713" w:rsidRPr="00D20713" w:rsidRDefault="00D20713" w:rsidP="00D20713">
            <w:pPr>
              <w:rPr>
                <w:b/>
              </w:rPr>
            </w:pPr>
          </w:p>
        </w:tc>
      </w:tr>
    </w:tbl>
    <w:p w:rsidR="004A624B" w:rsidRDefault="004A624B"/>
    <w:sectPr w:rsidR="004A624B" w:rsidSect="00D20713">
      <w:pgSz w:w="15840" w:h="12240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0713"/>
    <w:rsid w:val="00394C9D"/>
    <w:rsid w:val="004A624B"/>
    <w:rsid w:val="00500670"/>
    <w:rsid w:val="005C09E5"/>
    <w:rsid w:val="00BE47FD"/>
    <w:rsid w:val="00D20713"/>
    <w:rsid w:val="00F72A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394C9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394C9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youtube.com/watch?v=9muV_1SxdRQ" TargetMode="External"/><Relationship Id="rId5" Type="http://schemas.openxmlformats.org/officeDocument/2006/relationships/hyperlink" Target="http://www.youtube.com/watch?v=9muV_1SxdRQ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3</Pages>
  <Words>257</Words>
  <Characters>1416</Characters>
  <Application>Microsoft Office Word</Application>
  <DocSecurity>0</DocSecurity>
  <Lines>11</Lines>
  <Paragraphs>3</Paragraphs>
  <ScaleCrop>false</ScaleCrop>
  <Company>Toshiba</Company>
  <LinksUpToDate>false</LinksUpToDate>
  <CharactersWithSpaces>1670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cristobal</dc:creator>
  <cp:lastModifiedBy>cristobal</cp:lastModifiedBy>
  <cp:revision>6</cp:revision>
  <dcterms:created xsi:type="dcterms:W3CDTF">2013-07-12T15:22:00Z</dcterms:created>
  <dcterms:modified xsi:type="dcterms:W3CDTF">2013-12-13T13:36:00Z</dcterms:modified>
</cp:coreProperties>
</file>